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B6" w:rsidRDefault="00713FB6" w:rsidP="00713FB6">
      <w:pPr>
        <w:ind w:left="2880" w:firstLine="720"/>
        <w:rPr>
          <w:b/>
          <w:lang w:val="it-IT"/>
        </w:rPr>
      </w:pPr>
      <w:r>
        <w:rPr>
          <w:b/>
          <w:lang w:val="it-IT"/>
        </w:rPr>
        <w:t>COMUNICATO STAMPA</w:t>
      </w:r>
    </w:p>
    <w:p w:rsidR="00401327" w:rsidRDefault="00401327" w:rsidP="00401327">
      <w:pPr>
        <w:rPr>
          <w:b/>
          <w:lang w:val="it-IT"/>
        </w:rPr>
      </w:pPr>
      <w:r w:rsidRPr="00401327">
        <w:rPr>
          <w:b/>
          <w:lang w:val="it-IT"/>
        </w:rPr>
        <w:t xml:space="preserve">Voci compositive dalla Grande Guerra. Un concerto di Cosimo </w:t>
      </w:r>
      <w:proofErr w:type="spellStart"/>
      <w:r w:rsidRPr="00401327">
        <w:rPr>
          <w:b/>
          <w:lang w:val="it-IT"/>
        </w:rPr>
        <w:t>Colazzo</w:t>
      </w:r>
      <w:proofErr w:type="spellEnd"/>
      <w:r w:rsidRPr="00401327">
        <w:rPr>
          <w:b/>
          <w:lang w:val="it-IT"/>
        </w:rPr>
        <w:t xml:space="preserve"> con un programma di autori che </w:t>
      </w:r>
      <w:r>
        <w:rPr>
          <w:b/>
          <w:lang w:val="it-IT"/>
        </w:rPr>
        <w:t xml:space="preserve">l’hanno combattuta </w:t>
      </w:r>
      <w:r w:rsidRPr="00401327">
        <w:rPr>
          <w:b/>
          <w:lang w:val="it-IT"/>
        </w:rPr>
        <w:t>al fronte o</w:t>
      </w:r>
      <w:r>
        <w:rPr>
          <w:b/>
          <w:lang w:val="it-IT"/>
        </w:rPr>
        <w:t xml:space="preserve"> l’hanno vissuta</w:t>
      </w:r>
      <w:r w:rsidRPr="00401327">
        <w:rPr>
          <w:b/>
          <w:lang w:val="it-IT"/>
        </w:rPr>
        <w:t xml:space="preserve"> dall'interno della vita civile. Per 'Sapere e futuro'</w:t>
      </w:r>
      <w:r>
        <w:rPr>
          <w:b/>
          <w:lang w:val="it-IT"/>
        </w:rPr>
        <w:t xml:space="preserve">, manifestazione di incontri culturali e concerti organizzata dall’Associazione Culturale ‘Piazza del </w:t>
      </w:r>
      <w:proofErr w:type="spellStart"/>
      <w:r>
        <w:rPr>
          <w:b/>
          <w:lang w:val="it-IT"/>
        </w:rPr>
        <w:t>Mondo’</w:t>
      </w:r>
      <w:proofErr w:type="spellEnd"/>
      <w:r>
        <w:rPr>
          <w:b/>
          <w:lang w:val="it-IT"/>
        </w:rPr>
        <w:t>,</w:t>
      </w:r>
      <w:r w:rsidRPr="00401327">
        <w:rPr>
          <w:b/>
          <w:lang w:val="it-IT"/>
        </w:rPr>
        <w:t xml:space="preserve"> alla Sala Filarmonica di Rovereto</w:t>
      </w:r>
      <w:r>
        <w:rPr>
          <w:b/>
          <w:lang w:val="it-IT"/>
        </w:rPr>
        <w:t xml:space="preserve"> domenica 18 dicembre alle ore 18.</w:t>
      </w:r>
    </w:p>
    <w:p w:rsidR="00401327" w:rsidRPr="00401327" w:rsidRDefault="00401327" w:rsidP="00401327">
      <w:pPr>
        <w:spacing w:after="360" w:line="240" w:lineRule="auto"/>
        <w:textAlignment w:val="baseline"/>
        <w:rPr>
          <w:rFonts w:ascii="Lato" w:eastAsia="Times New Roman" w:hAnsi="Lato"/>
          <w:color w:val="2B2B2B"/>
          <w:sz w:val="24"/>
          <w:szCs w:val="24"/>
          <w:lang w:val="it-IT" w:eastAsia="it-IT"/>
        </w:rPr>
      </w:pPr>
      <w:r w:rsidRPr="00401327">
        <w:rPr>
          <w:rFonts w:ascii="Lato" w:eastAsia="Times New Roman" w:hAnsi="Lato"/>
          <w:color w:val="2B2B2B"/>
          <w:sz w:val="24"/>
          <w:szCs w:val="24"/>
          <w:lang w:val="it-IT" w:eastAsia="it-IT"/>
        </w:rPr>
        <w:t xml:space="preserve">Dopo l’incontro culturale che l’Associazione culturale ‘Piazza del </w:t>
      </w:r>
      <w:proofErr w:type="spellStart"/>
      <w:r w:rsidRPr="00401327">
        <w:rPr>
          <w:rFonts w:ascii="Lato" w:eastAsia="Times New Roman" w:hAnsi="Lato"/>
          <w:color w:val="2B2B2B"/>
          <w:sz w:val="24"/>
          <w:szCs w:val="24"/>
          <w:lang w:val="it-IT" w:eastAsia="it-IT"/>
        </w:rPr>
        <w:t>Mondo’</w:t>
      </w:r>
      <w:proofErr w:type="spellEnd"/>
      <w:r w:rsidRPr="00401327">
        <w:rPr>
          <w:rFonts w:ascii="Lato" w:eastAsia="Times New Roman" w:hAnsi="Lato"/>
          <w:color w:val="2B2B2B"/>
          <w:sz w:val="24"/>
          <w:szCs w:val="24"/>
          <w:lang w:val="it-IT" w:eastAsia="it-IT"/>
        </w:rPr>
        <w:t xml:space="preserve"> </w:t>
      </w:r>
      <w:r>
        <w:rPr>
          <w:rFonts w:ascii="Lato" w:eastAsia="Times New Roman" w:hAnsi="Lato"/>
          <w:color w:val="2B2B2B"/>
          <w:sz w:val="24"/>
          <w:szCs w:val="24"/>
          <w:lang w:val="it-IT" w:eastAsia="it-IT"/>
        </w:rPr>
        <w:t xml:space="preserve">ha realizzato </w:t>
      </w:r>
      <w:r w:rsidRPr="00401327">
        <w:rPr>
          <w:rFonts w:ascii="Lato" w:eastAsia="Times New Roman" w:hAnsi="Lato"/>
          <w:color w:val="2B2B2B"/>
          <w:sz w:val="24"/>
          <w:szCs w:val="24"/>
          <w:lang w:val="it-IT" w:eastAsia="it-IT"/>
        </w:rPr>
        <w:t xml:space="preserve">venerdì 16 dicembre </w:t>
      </w:r>
      <w:r>
        <w:rPr>
          <w:rFonts w:ascii="Lato" w:eastAsia="Times New Roman" w:hAnsi="Lato"/>
          <w:color w:val="2B2B2B"/>
          <w:sz w:val="24"/>
          <w:szCs w:val="24"/>
          <w:lang w:val="it-IT" w:eastAsia="it-IT"/>
        </w:rPr>
        <w:t xml:space="preserve">al Liceo </w:t>
      </w:r>
      <w:proofErr w:type="spellStart"/>
      <w:r>
        <w:rPr>
          <w:rFonts w:ascii="Lato" w:eastAsia="Times New Roman" w:hAnsi="Lato"/>
          <w:color w:val="2B2B2B"/>
          <w:sz w:val="24"/>
          <w:szCs w:val="24"/>
          <w:lang w:val="it-IT" w:eastAsia="it-IT"/>
        </w:rPr>
        <w:t>Rosmini</w:t>
      </w:r>
      <w:proofErr w:type="spellEnd"/>
      <w:r>
        <w:rPr>
          <w:rFonts w:ascii="Lato" w:eastAsia="Times New Roman" w:hAnsi="Lato"/>
          <w:color w:val="2B2B2B"/>
          <w:sz w:val="24"/>
          <w:szCs w:val="24"/>
          <w:lang w:val="it-IT" w:eastAsia="it-IT"/>
        </w:rPr>
        <w:t xml:space="preserve"> di Rovereto </w:t>
      </w:r>
      <w:r w:rsidRPr="00401327">
        <w:rPr>
          <w:rFonts w:ascii="Lato" w:eastAsia="Times New Roman" w:hAnsi="Lato"/>
          <w:color w:val="2B2B2B"/>
          <w:sz w:val="24"/>
          <w:szCs w:val="24"/>
          <w:lang w:val="it-IT" w:eastAsia="it-IT"/>
        </w:rPr>
        <w:t xml:space="preserve">nell’ambito della manifestazione ‘Sapere e futuro’, sul tema della Grande Guerra, con il grande storico Mario </w:t>
      </w:r>
      <w:proofErr w:type="spellStart"/>
      <w:r w:rsidRPr="00401327">
        <w:rPr>
          <w:rFonts w:ascii="Lato" w:eastAsia="Times New Roman" w:hAnsi="Lato"/>
          <w:color w:val="2B2B2B"/>
          <w:sz w:val="24"/>
          <w:szCs w:val="24"/>
          <w:lang w:val="it-IT" w:eastAsia="it-IT"/>
        </w:rPr>
        <w:t>Isnenghi</w:t>
      </w:r>
      <w:proofErr w:type="spellEnd"/>
      <w:r w:rsidRPr="00401327">
        <w:rPr>
          <w:rFonts w:ascii="Lato" w:eastAsia="Times New Roman" w:hAnsi="Lato"/>
          <w:color w:val="2B2B2B"/>
          <w:sz w:val="24"/>
          <w:szCs w:val="24"/>
          <w:lang w:val="it-IT" w:eastAsia="it-IT"/>
        </w:rPr>
        <w:t xml:space="preserve">, professore emerito dell’Università di Venezia e autore di saggi imprescindibili sull’argomento, è la </w:t>
      </w:r>
      <w:r>
        <w:rPr>
          <w:rFonts w:ascii="Lato" w:eastAsia="Times New Roman" w:hAnsi="Lato"/>
          <w:color w:val="2B2B2B"/>
          <w:sz w:val="24"/>
          <w:szCs w:val="24"/>
          <w:lang w:val="it-IT" w:eastAsia="it-IT"/>
        </w:rPr>
        <w:t xml:space="preserve">volta, ora, di un concerto pianistico riferito stesso tema. </w:t>
      </w:r>
    </w:p>
    <w:p w:rsidR="00401327" w:rsidRPr="00401327" w:rsidRDefault="00401327" w:rsidP="00401327">
      <w:pPr>
        <w:spacing w:after="360" w:line="240" w:lineRule="auto"/>
        <w:textAlignment w:val="baseline"/>
        <w:rPr>
          <w:rFonts w:ascii="Lato" w:eastAsia="Times New Roman" w:hAnsi="Lato"/>
          <w:color w:val="2B2B2B"/>
          <w:sz w:val="24"/>
          <w:szCs w:val="24"/>
          <w:lang w:val="it-IT" w:eastAsia="it-IT"/>
        </w:rPr>
      </w:pPr>
      <w:r w:rsidRPr="00401327">
        <w:rPr>
          <w:rFonts w:ascii="Lato" w:eastAsia="Times New Roman" w:hAnsi="Lato"/>
          <w:color w:val="2B2B2B"/>
          <w:sz w:val="24"/>
          <w:szCs w:val="24"/>
          <w:lang w:val="it-IT" w:eastAsia="it-IT"/>
        </w:rPr>
        <w:t xml:space="preserve">Il concerto, tenuto dal pianista e compositore Cosimo </w:t>
      </w:r>
      <w:proofErr w:type="spellStart"/>
      <w:r w:rsidRPr="00401327">
        <w:rPr>
          <w:rFonts w:ascii="Lato" w:eastAsia="Times New Roman" w:hAnsi="Lato"/>
          <w:color w:val="2B2B2B"/>
          <w:sz w:val="24"/>
          <w:szCs w:val="24"/>
          <w:lang w:val="it-IT" w:eastAsia="it-IT"/>
        </w:rPr>
        <w:t>Colazzo</w:t>
      </w:r>
      <w:proofErr w:type="spellEnd"/>
      <w:r w:rsidRPr="00401327">
        <w:rPr>
          <w:rFonts w:ascii="Lato" w:eastAsia="Times New Roman" w:hAnsi="Lato"/>
          <w:color w:val="2B2B2B"/>
          <w:sz w:val="24"/>
          <w:szCs w:val="24"/>
          <w:lang w:val="it-IT" w:eastAsia="it-IT"/>
        </w:rPr>
        <w:t xml:space="preserve">, è in programma (sempre nell’ambito di ‘Sapere e futuro’) domenica 18 dicembre alle ore 18 alla Sala </w:t>
      </w:r>
      <w:proofErr w:type="spellStart"/>
      <w:r w:rsidRPr="00401327">
        <w:rPr>
          <w:rFonts w:ascii="Lato" w:eastAsia="Times New Roman" w:hAnsi="Lato"/>
          <w:color w:val="2B2B2B"/>
          <w:sz w:val="24"/>
          <w:szCs w:val="24"/>
          <w:lang w:val="it-IT" w:eastAsia="it-IT"/>
        </w:rPr>
        <w:t>FIlarmonica</w:t>
      </w:r>
      <w:proofErr w:type="spellEnd"/>
      <w:r w:rsidRPr="00401327">
        <w:rPr>
          <w:rFonts w:ascii="Lato" w:eastAsia="Times New Roman" w:hAnsi="Lato"/>
          <w:color w:val="2B2B2B"/>
          <w:sz w:val="24"/>
          <w:szCs w:val="24"/>
          <w:lang w:val="it-IT" w:eastAsia="it-IT"/>
        </w:rPr>
        <w:t xml:space="preserve"> di Rovereto (in Corso </w:t>
      </w:r>
      <w:proofErr w:type="spellStart"/>
      <w:r w:rsidRPr="00401327">
        <w:rPr>
          <w:rFonts w:ascii="Lato" w:eastAsia="Times New Roman" w:hAnsi="Lato"/>
          <w:color w:val="2B2B2B"/>
          <w:sz w:val="24"/>
          <w:szCs w:val="24"/>
          <w:lang w:val="it-IT" w:eastAsia="it-IT"/>
        </w:rPr>
        <w:t>Rosmini</w:t>
      </w:r>
      <w:proofErr w:type="spellEnd"/>
      <w:r w:rsidRPr="00401327">
        <w:rPr>
          <w:rFonts w:ascii="Lato" w:eastAsia="Times New Roman" w:hAnsi="Lato"/>
          <w:color w:val="2B2B2B"/>
          <w:sz w:val="24"/>
          <w:szCs w:val="24"/>
          <w:lang w:val="it-IT" w:eastAsia="it-IT"/>
        </w:rPr>
        <w:t xml:space="preserve"> 86). Presenta musiche di autori che hanno vissuto in diretta la guerra ai vari fronti: come </w:t>
      </w:r>
      <w:proofErr w:type="spellStart"/>
      <w:r w:rsidRPr="00401327">
        <w:rPr>
          <w:rFonts w:ascii="Lato" w:eastAsia="Times New Roman" w:hAnsi="Lato"/>
          <w:color w:val="2B2B2B"/>
          <w:sz w:val="24"/>
          <w:szCs w:val="24"/>
          <w:lang w:val="it-IT" w:eastAsia="it-IT"/>
        </w:rPr>
        <w:t>Bliss</w:t>
      </w:r>
      <w:proofErr w:type="spellEnd"/>
      <w:r w:rsidRPr="00401327">
        <w:rPr>
          <w:rFonts w:ascii="Lato" w:eastAsia="Times New Roman" w:hAnsi="Lato"/>
          <w:color w:val="2B2B2B"/>
          <w:sz w:val="24"/>
          <w:szCs w:val="24"/>
          <w:lang w:val="it-IT" w:eastAsia="it-IT"/>
        </w:rPr>
        <w:t xml:space="preserve">, inglese, ufficiale di artiglieria, ferito e intossicato dai gas; </w:t>
      </w:r>
      <w:proofErr w:type="spellStart"/>
      <w:r w:rsidRPr="00401327">
        <w:rPr>
          <w:rFonts w:ascii="Lato" w:eastAsia="Times New Roman" w:hAnsi="Lato"/>
          <w:color w:val="2B2B2B"/>
          <w:sz w:val="24"/>
          <w:szCs w:val="24"/>
          <w:lang w:val="it-IT" w:eastAsia="it-IT"/>
        </w:rPr>
        <w:t>Schulhoff</w:t>
      </w:r>
      <w:proofErr w:type="spellEnd"/>
      <w:r w:rsidRPr="00401327">
        <w:rPr>
          <w:rFonts w:ascii="Lato" w:eastAsia="Times New Roman" w:hAnsi="Lato"/>
          <w:color w:val="2B2B2B"/>
          <w:sz w:val="24"/>
          <w:szCs w:val="24"/>
          <w:lang w:val="it-IT" w:eastAsia="it-IT"/>
        </w:rPr>
        <w:t xml:space="preserve"> ceco, che la </w:t>
      </w:r>
      <w:proofErr w:type="spellStart"/>
      <w:r w:rsidRPr="00401327">
        <w:rPr>
          <w:rFonts w:ascii="Lato" w:eastAsia="Times New Roman" w:hAnsi="Lato"/>
          <w:color w:val="2B2B2B"/>
          <w:sz w:val="24"/>
          <w:szCs w:val="24"/>
          <w:lang w:val="it-IT" w:eastAsia="it-IT"/>
        </w:rPr>
        <w:t>combattè</w:t>
      </w:r>
      <w:proofErr w:type="spellEnd"/>
      <w:r w:rsidRPr="00401327">
        <w:rPr>
          <w:rFonts w:ascii="Lato" w:eastAsia="Times New Roman" w:hAnsi="Lato"/>
          <w:color w:val="2B2B2B"/>
          <w:sz w:val="24"/>
          <w:szCs w:val="24"/>
          <w:lang w:val="it-IT" w:eastAsia="it-IT"/>
        </w:rPr>
        <w:t xml:space="preserve"> in Galizia contro il fronte russo, anche lui ferito nel corpo e provato psicologicamente; </w:t>
      </w:r>
      <w:proofErr w:type="spellStart"/>
      <w:r w:rsidRPr="00401327">
        <w:rPr>
          <w:rFonts w:ascii="Lato" w:eastAsia="Times New Roman" w:hAnsi="Lato"/>
          <w:color w:val="2B2B2B"/>
          <w:sz w:val="24"/>
          <w:szCs w:val="24"/>
          <w:lang w:val="it-IT" w:eastAsia="it-IT"/>
        </w:rPr>
        <w:t>Miaskovskij</w:t>
      </w:r>
      <w:proofErr w:type="spellEnd"/>
      <w:r w:rsidRPr="00401327">
        <w:rPr>
          <w:rFonts w:ascii="Lato" w:eastAsia="Times New Roman" w:hAnsi="Lato"/>
          <w:color w:val="2B2B2B"/>
          <w:sz w:val="24"/>
          <w:szCs w:val="24"/>
          <w:lang w:val="it-IT" w:eastAsia="it-IT"/>
        </w:rPr>
        <w:t xml:space="preserve">, che la </w:t>
      </w:r>
      <w:proofErr w:type="spellStart"/>
      <w:r w:rsidRPr="00401327">
        <w:rPr>
          <w:rFonts w:ascii="Lato" w:eastAsia="Times New Roman" w:hAnsi="Lato"/>
          <w:color w:val="2B2B2B"/>
          <w:sz w:val="24"/>
          <w:szCs w:val="24"/>
          <w:lang w:val="it-IT" w:eastAsia="it-IT"/>
        </w:rPr>
        <w:t>combattè</w:t>
      </w:r>
      <w:proofErr w:type="spellEnd"/>
      <w:r w:rsidRPr="00401327">
        <w:rPr>
          <w:rFonts w:ascii="Lato" w:eastAsia="Times New Roman" w:hAnsi="Lato"/>
          <w:color w:val="2B2B2B"/>
          <w:sz w:val="24"/>
          <w:szCs w:val="24"/>
          <w:lang w:val="it-IT" w:eastAsia="it-IT"/>
        </w:rPr>
        <w:t xml:space="preserve">, viceversa, dalla parte dei russi, e per il quale la guerra fu l’evento decisivo – come scrive – che richiese una nuova e diversa precisione del suo linguaggio. Ci sono poi coloro che, impegnati nella dimensione civile, scrivono apposite composizioni, per sostenere la propria parte, riflettendo insieme sulla realtà cruda della guerra: così </w:t>
      </w:r>
      <w:proofErr w:type="spellStart"/>
      <w:r w:rsidRPr="00401327">
        <w:rPr>
          <w:rFonts w:ascii="Lato" w:eastAsia="Times New Roman" w:hAnsi="Lato"/>
          <w:color w:val="2B2B2B"/>
          <w:sz w:val="24"/>
          <w:szCs w:val="24"/>
          <w:lang w:val="it-IT" w:eastAsia="it-IT"/>
        </w:rPr>
        <w:t>Debussy</w:t>
      </w:r>
      <w:proofErr w:type="spellEnd"/>
      <w:r w:rsidRPr="00401327">
        <w:rPr>
          <w:rFonts w:ascii="Lato" w:eastAsia="Times New Roman" w:hAnsi="Lato"/>
          <w:color w:val="2B2B2B"/>
          <w:sz w:val="24"/>
          <w:szCs w:val="24"/>
          <w:lang w:val="it-IT" w:eastAsia="it-IT"/>
        </w:rPr>
        <w:t xml:space="preserve"> e il nostro Mascagni (in opere diverse nello stile dei due autori, e comunque sobrie e antiretoriche). Oppure Casella, interventista, ma presto consapevole della catastrofe comunque irredimibile che è questa particolare guerra, vorace e quasi senza un orizzonte finale: le sue opere dure e dissonanti, che significano, all’epoca, proprio </w:t>
      </w:r>
      <w:proofErr w:type="spellStart"/>
      <w:r w:rsidRPr="00401327">
        <w:rPr>
          <w:rFonts w:ascii="Lato" w:eastAsia="Times New Roman" w:hAnsi="Lato"/>
          <w:color w:val="2B2B2B"/>
          <w:sz w:val="24"/>
          <w:szCs w:val="24"/>
          <w:lang w:val="it-IT" w:eastAsia="it-IT"/>
        </w:rPr>
        <w:t>qesto</w:t>
      </w:r>
      <w:proofErr w:type="spellEnd"/>
      <w:r w:rsidRPr="00401327">
        <w:rPr>
          <w:rFonts w:ascii="Lato" w:eastAsia="Times New Roman" w:hAnsi="Lato"/>
          <w:color w:val="2B2B2B"/>
          <w:sz w:val="24"/>
          <w:szCs w:val="24"/>
          <w:lang w:val="it-IT" w:eastAsia="it-IT"/>
        </w:rPr>
        <w:t xml:space="preserve"> stato di dura lacerazione della coscienza. Nel programma sono incluse alcune opere di </w:t>
      </w:r>
      <w:proofErr w:type="spellStart"/>
      <w:r w:rsidRPr="00401327">
        <w:rPr>
          <w:rFonts w:ascii="Lato" w:eastAsia="Times New Roman" w:hAnsi="Lato"/>
          <w:color w:val="2B2B2B"/>
          <w:sz w:val="24"/>
          <w:szCs w:val="24"/>
          <w:lang w:val="it-IT" w:eastAsia="it-IT"/>
        </w:rPr>
        <w:t>Colazzo</w:t>
      </w:r>
      <w:proofErr w:type="spellEnd"/>
      <w:r w:rsidRPr="00401327">
        <w:rPr>
          <w:rFonts w:ascii="Lato" w:eastAsia="Times New Roman" w:hAnsi="Lato"/>
          <w:color w:val="2B2B2B"/>
          <w:sz w:val="24"/>
          <w:szCs w:val="24"/>
          <w:lang w:val="it-IT" w:eastAsia="it-IT"/>
        </w:rPr>
        <w:t>, che nella ritmica fredda e inesorabile, oppure nei silenzi estremi, testimoniano di un’attuale riflessione sulla guerra, e anche di una protesta contro.</w:t>
      </w:r>
    </w:p>
    <w:p w:rsidR="00401327" w:rsidRDefault="00401327" w:rsidP="00401327">
      <w:pPr>
        <w:spacing w:after="360" w:line="240" w:lineRule="auto"/>
        <w:textAlignment w:val="baseline"/>
        <w:rPr>
          <w:rFonts w:ascii="Lato" w:eastAsia="Times New Roman" w:hAnsi="Lato"/>
          <w:color w:val="2B2B2B"/>
          <w:sz w:val="24"/>
          <w:szCs w:val="24"/>
          <w:lang w:val="it-IT" w:eastAsia="it-IT"/>
        </w:rPr>
      </w:pPr>
      <w:r w:rsidRPr="00401327">
        <w:rPr>
          <w:rFonts w:ascii="Lato" w:eastAsia="Times New Roman" w:hAnsi="Lato"/>
          <w:color w:val="2B2B2B"/>
          <w:sz w:val="24"/>
          <w:szCs w:val="24"/>
          <w:lang w:val="it-IT" w:eastAsia="it-IT"/>
        </w:rPr>
        <w:t xml:space="preserve">Gli eventi di ‘Sapere e futuro’ sono organizzati dall’Associazione culturale ‘Piazza del </w:t>
      </w:r>
      <w:proofErr w:type="spellStart"/>
      <w:r w:rsidRPr="00401327">
        <w:rPr>
          <w:rFonts w:ascii="Lato" w:eastAsia="Times New Roman" w:hAnsi="Lato"/>
          <w:color w:val="2B2B2B"/>
          <w:sz w:val="24"/>
          <w:szCs w:val="24"/>
          <w:lang w:val="it-IT" w:eastAsia="it-IT"/>
        </w:rPr>
        <w:t>Mondo’</w:t>
      </w:r>
      <w:proofErr w:type="spellEnd"/>
      <w:r w:rsidRPr="00401327">
        <w:rPr>
          <w:rFonts w:ascii="Lato" w:eastAsia="Times New Roman" w:hAnsi="Lato"/>
          <w:color w:val="2B2B2B"/>
          <w:sz w:val="24"/>
          <w:szCs w:val="24"/>
          <w:lang w:val="it-IT" w:eastAsia="it-IT"/>
        </w:rPr>
        <w:t xml:space="preserve"> in collaborazione con l’Associ</w:t>
      </w:r>
      <w:r>
        <w:rPr>
          <w:rFonts w:ascii="Lato" w:eastAsia="Times New Roman" w:hAnsi="Lato"/>
          <w:color w:val="2B2B2B"/>
          <w:sz w:val="24"/>
          <w:szCs w:val="24"/>
          <w:lang w:val="it-IT" w:eastAsia="it-IT"/>
        </w:rPr>
        <w:t xml:space="preserve">azione Filarmonica di Rovereto, </w:t>
      </w:r>
      <w:r w:rsidRPr="00401327">
        <w:rPr>
          <w:rFonts w:ascii="Lato" w:eastAsia="Times New Roman" w:hAnsi="Lato"/>
          <w:color w:val="2B2B2B"/>
          <w:sz w:val="24"/>
          <w:szCs w:val="24"/>
          <w:lang w:val="it-IT" w:eastAsia="it-IT"/>
        </w:rPr>
        <w:t xml:space="preserve">l’Associazione </w:t>
      </w:r>
      <w:proofErr w:type="spellStart"/>
      <w:r w:rsidRPr="00401327">
        <w:rPr>
          <w:rFonts w:ascii="Lato" w:eastAsia="Times New Roman" w:hAnsi="Lato"/>
          <w:color w:val="2B2B2B"/>
          <w:sz w:val="24"/>
          <w:szCs w:val="24"/>
          <w:lang w:val="it-IT" w:eastAsia="it-IT"/>
        </w:rPr>
        <w:t>MotoContrario</w:t>
      </w:r>
      <w:proofErr w:type="spellEnd"/>
      <w:r w:rsidRPr="00401327">
        <w:rPr>
          <w:rFonts w:ascii="Lato" w:eastAsia="Times New Roman" w:hAnsi="Lato"/>
          <w:color w:val="2B2B2B"/>
          <w:sz w:val="24"/>
          <w:szCs w:val="24"/>
          <w:lang w:val="it-IT" w:eastAsia="it-IT"/>
        </w:rPr>
        <w:t xml:space="preserve"> di Trento, </w:t>
      </w:r>
      <w:r>
        <w:rPr>
          <w:rFonts w:ascii="Lato" w:eastAsia="Times New Roman" w:hAnsi="Lato"/>
          <w:color w:val="2B2B2B"/>
          <w:sz w:val="24"/>
          <w:szCs w:val="24"/>
          <w:lang w:val="it-IT" w:eastAsia="it-IT"/>
        </w:rPr>
        <w:t xml:space="preserve">la Biblioteca Civica G. </w:t>
      </w:r>
      <w:proofErr w:type="spellStart"/>
      <w:r>
        <w:rPr>
          <w:rFonts w:ascii="Lato" w:eastAsia="Times New Roman" w:hAnsi="Lato"/>
          <w:color w:val="2B2B2B"/>
          <w:sz w:val="24"/>
          <w:szCs w:val="24"/>
          <w:lang w:val="it-IT" w:eastAsia="it-IT"/>
        </w:rPr>
        <w:t>Tartarotti</w:t>
      </w:r>
      <w:proofErr w:type="spellEnd"/>
      <w:r>
        <w:rPr>
          <w:rFonts w:ascii="Lato" w:eastAsia="Times New Roman" w:hAnsi="Lato"/>
          <w:color w:val="2B2B2B"/>
          <w:sz w:val="24"/>
          <w:szCs w:val="24"/>
          <w:lang w:val="it-IT" w:eastAsia="it-IT"/>
        </w:rPr>
        <w:t xml:space="preserve"> di Rovereto; </w:t>
      </w:r>
      <w:r w:rsidRPr="00401327">
        <w:rPr>
          <w:rFonts w:ascii="Lato" w:eastAsia="Times New Roman" w:hAnsi="Lato"/>
          <w:color w:val="2B2B2B"/>
          <w:sz w:val="24"/>
          <w:szCs w:val="24"/>
          <w:lang w:val="it-IT" w:eastAsia="it-IT"/>
        </w:rPr>
        <w:t>con il contributo di Fondazione C</w:t>
      </w:r>
      <w:r>
        <w:rPr>
          <w:rFonts w:ascii="Lato" w:eastAsia="Times New Roman" w:hAnsi="Lato"/>
          <w:color w:val="2B2B2B"/>
          <w:sz w:val="24"/>
          <w:szCs w:val="24"/>
          <w:lang w:val="it-IT" w:eastAsia="it-IT"/>
        </w:rPr>
        <w:t>assa di Risparmio di Trento e Rovereto</w:t>
      </w:r>
      <w:r w:rsidRPr="00401327">
        <w:rPr>
          <w:rFonts w:ascii="Lato" w:eastAsia="Times New Roman" w:hAnsi="Lato"/>
          <w:color w:val="2B2B2B"/>
          <w:sz w:val="24"/>
          <w:szCs w:val="24"/>
          <w:lang w:val="it-IT" w:eastAsia="it-IT"/>
        </w:rPr>
        <w:t xml:space="preserve"> e Regione Autonoma </w:t>
      </w:r>
      <w:r w:rsidR="00F64530">
        <w:rPr>
          <w:rFonts w:ascii="Lato" w:eastAsia="Times New Roman" w:hAnsi="Lato"/>
          <w:color w:val="2B2B2B"/>
          <w:sz w:val="24"/>
          <w:szCs w:val="24"/>
          <w:lang w:val="it-IT" w:eastAsia="it-IT"/>
        </w:rPr>
        <w:t>Trentino Alto Adige</w:t>
      </w:r>
      <w:bookmarkStart w:id="0" w:name="_GoBack"/>
      <w:bookmarkEnd w:id="0"/>
      <w:r w:rsidRPr="00401327">
        <w:rPr>
          <w:rFonts w:ascii="Lato" w:eastAsia="Times New Roman" w:hAnsi="Lato"/>
          <w:color w:val="2B2B2B"/>
          <w:sz w:val="24"/>
          <w:szCs w:val="24"/>
          <w:lang w:val="it-IT" w:eastAsia="it-IT"/>
        </w:rPr>
        <w:t xml:space="preserve">, con il patrocinio di Accademia Roveretana degli Agiati, Museo storico della Guerra, Comune di Rovereto, mentre media partner è il quotidiano ‘Corriere del Trentino’. </w:t>
      </w:r>
    </w:p>
    <w:p w:rsidR="00401327" w:rsidRPr="00401327" w:rsidRDefault="00401327" w:rsidP="00401327">
      <w:pPr>
        <w:spacing w:after="360" w:line="240" w:lineRule="auto"/>
        <w:textAlignment w:val="baseline"/>
        <w:rPr>
          <w:rFonts w:ascii="Lato" w:eastAsia="Times New Roman" w:hAnsi="Lato"/>
          <w:color w:val="2B2B2B"/>
          <w:sz w:val="24"/>
          <w:szCs w:val="24"/>
          <w:lang w:val="it-IT" w:eastAsia="it-IT"/>
        </w:rPr>
      </w:pPr>
      <w:r w:rsidRPr="00401327">
        <w:rPr>
          <w:rFonts w:ascii="Lato" w:eastAsia="Times New Roman" w:hAnsi="Lato"/>
          <w:color w:val="2B2B2B"/>
          <w:sz w:val="24"/>
          <w:szCs w:val="24"/>
          <w:lang w:val="it-IT" w:eastAsia="it-IT"/>
        </w:rPr>
        <w:t>L’ingresso al concerto è libero</w:t>
      </w:r>
    </w:p>
    <w:p w:rsidR="008F2150" w:rsidRDefault="008F2150" w:rsidP="008F215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-----------</w:t>
      </w:r>
    </w:p>
    <w:p w:rsidR="008F2150" w:rsidRDefault="008F2150" w:rsidP="008F215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INFO:</w:t>
      </w:r>
    </w:p>
    <w:p w:rsidR="008F2150" w:rsidRDefault="008F2150" w:rsidP="008F215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Associazione culturale ‘Piazza del </w:t>
      </w:r>
      <w:proofErr w:type="spellStart"/>
      <w:r>
        <w:rPr>
          <w:rFonts w:asciiTheme="minorHAnsi" w:hAnsiTheme="minorHAnsi" w:cstheme="minorHAnsi"/>
          <w:sz w:val="24"/>
          <w:szCs w:val="24"/>
          <w:lang w:val="it-IT"/>
        </w:rPr>
        <w:t>Mondo’</w:t>
      </w:r>
      <w:proofErr w:type="spellEnd"/>
    </w:p>
    <w:p w:rsidR="008F2150" w:rsidRDefault="00A97AC2" w:rsidP="008F215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t-IT"/>
        </w:rPr>
      </w:pPr>
      <w:hyperlink r:id="rId9" w:history="1">
        <w:r w:rsidR="008F2150" w:rsidRPr="007F5C16">
          <w:rPr>
            <w:rStyle w:val="Collegamentoipertestuale"/>
            <w:rFonts w:asciiTheme="minorHAnsi" w:hAnsiTheme="minorHAnsi" w:cstheme="minorHAnsi"/>
            <w:sz w:val="24"/>
            <w:szCs w:val="24"/>
            <w:lang w:val="it-IT"/>
          </w:rPr>
          <w:t>www.piazzadelmondo.it</w:t>
        </w:r>
      </w:hyperlink>
    </w:p>
    <w:p w:rsidR="00C5729D" w:rsidRPr="00401327" w:rsidRDefault="00A97AC2" w:rsidP="00401327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t-IT"/>
        </w:rPr>
      </w:pPr>
      <w:hyperlink r:id="rId10" w:history="1">
        <w:r w:rsidR="008F2150" w:rsidRPr="007F5C16">
          <w:rPr>
            <w:rStyle w:val="Collegamentoipertestuale"/>
            <w:rFonts w:asciiTheme="minorHAnsi" w:hAnsiTheme="minorHAnsi" w:cstheme="minorHAnsi"/>
            <w:sz w:val="24"/>
            <w:szCs w:val="24"/>
            <w:lang w:val="it-IT"/>
          </w:rPr>
          <w:t>segreteria@piazzadelmondo.it</w:t>
        </w:r>
      </w:hyperlink>
    </w:p>
    <w:sectPr w:rsidR="00C5729D" w:rsidRPr="00401327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AC2" w:rsidRDefault="00A97AC2" w:rsidP="009D5062">
      <w:pPr>
        <w:spacing w:after="0" w:line="240" w:lineRule="auto"/>
      </w:pPr>
      <w:r>
        <w:separator/>
      </w:r>
    </w:p>
  </w:endnote>
  <w:endnote w:type="continuationSeparator" w:id="0">
    <w:p w:rsidR="00A97AC2" w:rsidRDefault="00A97AC2" w:rsidP="009D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062" w:rsidRDefault="009D5062" w:rsidP="009D5062">
    <w:pPr>
      <w:pStyle w:val="Pidipagina"/>
      <w:pBdr>
        <w:bottom w:val="single" w:sz="6" w:space="1" w:color="auto"/>
      </w:pBdr>
      <w:jc w:val="center"/>
      <w:rPr>
        <w:sz w:val="20"/>
        <w:szCs w:val="20"/>
      </w:rPr>
    </w:pPr>
  </w:p>
  <w:p w:rsidR="009D5062" w:rsidRPr="00713FB6" w:rsidRDefault="00713FB6" w:rsidP="009D5062">
    <w:pPr>
      <w:pStyle w:val="Pidipagina"/>
      <w:jc w:val="center"/>
      <w:rPr>
        <w:sz w:val="18"/>
        <w:szCs w:val="18"/>
        <w:lang w:val="it-IT"/>
      </w:rPr>
    </w:pPr>
    <w:r w:rsidRPr="00713FB6">
      <w:rPr>
        <w:sz w:val="18"/>
        <w:szCs w:val="18"/>
        <w:lang w:val="it-IT"/>
      </w:rPr>
      <w:t xml:space="preserve">Associazione Culturale ‘Piazza del </w:t>
    </w:r>
    <w:proofErr w:type="spellStart"/>
    <w:r w:rsidRPr="00713FB6">
      <w:rPr>
        <w:sz w:val="18"/>
        <w:szCs w:val="18"/>
        <w:lang w:val="it-IT"/>
      </w:rPr>
      <w:t>Mondo’</w:t>
    </w:r>
    <w:proofErr w:type="spellEnd"/>
    <w:r w:rsidRPr="00713FB6">
      <w:rPr>
        <w:sz w:val="18"/>
        <w:szCs w:val="18"/>
        <w:lang w:val="it-IT"/>
      </w:rPr>
      <w:t xml:space="preserve"> </w:t>
    </w:r>
    <w:r w:rsidRPr="00713FB6">
      <w:rPr>
        <w:rFonts w:cstheme="minorHAnsi"/>
        <w:sz w:val="18"/>
        <w:szCs w:val="18"/>
        <w:lang w:val="it-IT"/>
      </w:rPr>
      <w:t>•</w:t>
    </w:r>
    <w:r>
      <w:rPr>
        <w:rFonts w:cstheme="minorHAnsi"/>
        <w:sz w:val="18"/>
        <w:szCs w:val="18"/>
        <w:lang w:val="it-IT"/>
      </w:rPr>
      <w:t xml:space="preserve"> TRENTO </w:t>
    </w:r>
    <w:r w:rsidRPr="00713FB6">
      <w:rPr>
        <w:rFonts w:cstheme="minorHAnsi"/>
        <w:sz w:val="18"/>
        <w:szCs w:val="18"/>
        <w:lang w:val="it-IT"/>
      </w:rPr>
      <w:t>•</w:t>
    </w:r>
    <w:r>
      <w:rPr>
        <w:rFonts w:cstheme="minorHAnsi"/>
        <w:sz w:val="18"/>
        <w:szCs w:val="18"/>
        <w:lang w:val="it-IT"/>
      </w:rPr>
      <w:t xml:space="preserve"> </w:t>
    </w:r>
    <w:hyperlink r:id="rId1" w:history="1">
      <w:r w:rsidR="009D5062" w:rsidRPr="00713FB6">
        <w:rPr>
          <w:rStyle w:val="Collegamentoipertestuale"/>
          <w:sz w:val="18"/>
          <w:szCs w:val="18"/>
          <w:lang w:val="it-IT"/>
        </w:rPr>
        <w:t>www.piazzadelmondo.it</w:t>
      </w:r>
    </w:hyperlink>
    <w:r w:rsidR="009D5062" w:rsidRPr="00713FB6">
      <w:rPr>
        <w:sz w:val="18"/>
        <w:szCs w:val="18"/>
        <w:lang w:val="it-IT"/>
      </w:rPr>
      <w:t xml:space="preserve"> </w:t>
    </w:r>
    <w:r w:rsidR="00FE5DBC" w:rsidRPr="00713FB6">
      <w:rPr>
        <w:rFonts w:cstheme="minorHAnsi"/>
        <w:sz w:val="18"/>
        <w:szCs w:val="18"/>
        <w:lang w:val="it-IT"/>
      </w:rPr>
      <w:t>•</w:t>
    </w:r>
    <w:r w:rsidR="009D5062" w:rsidRPr="00713FB6">
      <w:rPr>
        <w:sz w:val="18"/>
        <w:szCs w:val="18"/>
        <w:lang w:val="it-IT"/>
      </w:rPr>
      <w:t xml:space="preserve"> </w:t>
    </w:r>
    <w:hyperlink r:id="rId2" w:history="1">
      <w:r w:rsidR="009D5062" w:rsidRPr="00713FB6">
        <w:rPr>
          <w:rStyle w:val="Collegamentoipertestuale"/>
          <w:sz w:val="18"/>
          <w:szCs w:val="18"/>
          <w:lang w:val="it-IT"/>
        </w:rPr>
        <w:t>segreteria@piazzadelmondo.it</w:t>
      </w:r>
    </w:hyperlink>
    <w:r w:rsidR="00FE5DBC" w:rsidRPr="00713FB6">
      <w:rPr>
        <w:sz w:val="18"/>
        <w:szCs w:val="18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AC2" w:rsidRDefault="00A97AC2" w:rsidP="009D5062">
      <w:pPr>
        <w:spacing w:after="0" w:line="240" w:lineRule="auto"/>
      </w:pPr>
      <w:r>
        <w:separator/>
      </w:r>
    </w:p>
  </w:footnote>
  <w:footnote w:type="continuationSeparator" w:id="0">
    <w:p w:rsidR="00A97AC2" w:rsidRDefault="00A97AC2" w:rsidP="009D5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062" w:rsidRPr="00713FB6" w:rsidRDefault="00713FB6" w:rsidP="009D5062">
    <w:pPr>
      <w:pStyle w:val="Intestazione"/>
      <w:pBdr>
        <w:bottom w:val="single" w:sz="6" w:space="1" w:color="auto"/>
      </w:pBdr>
      <w:jc w:val="center"/>
      <w:rPr>
        <w:sz w:val="20"/>
        <w:szCs w:val="20"/>
        <w:lang w:val="it-IT"/>
      </w:rPr>
    </w:pPr>
    <w:r>
      <w:rPr>
        <w:b/>
        <w:i/>
        <w:noProof/>
        <w:sz w:val="40"/>
        <w:szCs w:val="40"/>
        <w:lang w:val="it-IT" w:eastAsia="it-IT"/>
      </w:rPr>
      <w:drawing>
        <wp:inline distT="0" distB="0" distL="0" distR="0" wp14:anchorId="6955014C" wp14:editId="7D1FA11D">
          <wp:extent cx="737235" cy="732203"/>
          <wp:effectExtent l="0" t="0" r="5715" b="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876" cy="731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5062" w:rsidRPr="00713FB6">
      <w:rPr>
        <w:sz w:val="20"/>
        <w:szCs w:val="20"/>
        <w:lang w:val="it-IT"/>
      </w:rPr>
      <w:t xml:space="preserve"> </w:t>
    </w:r>
    <w:r w:rsidRPr="00713FB6">
      <w:rPr>
        <w:b/>
        <w:sz w:val="20"/>
        <w:szCs w:val="20"/>
        <w:lang w:val="it-IT"/>
      </w:rPr>
      <w:t>SAPERE E FUTURO</w:t>
    </w:r>
    <w:r w:rsidRPr="00713FB6">
      <w:rPr>
        <w:sz w:val="20"/>
        <w:szCs w:val="20"/>
        <w:lang w:val="it-IT"/>
      </w:rPr>
      <w:t xml:space="preserve"> – Incontri culturali e concerti</w:t>
    </w:r>
    <w:r w:rsidR="009D5062" w:rsidRPr="00713FB6">
      <w:rPr>
        <w:sz w:val="20"/>
        <w:szCs w:val="20"/>
        <w:lang w:val="it-IT"/>
      </w:rPr>
      <w:t xml:space="preserve"> – 2016-</w:t>
    </w:r>
    <w:r>
      <w:rPr>
        <w:sz w:val="20"/>
        <w:szCs w:val="20"/>
        <w:lang w:val="it-IT"/>
      </w:rPr>
      <w:t>20</w:t>
    </w:r>
    <w:r w:rsidR="009D5062" w:rsidRPr="00713FB6">
      <w:rPr>
        <w:sz w:val="20"/>
        <w:szCs w:val="20"/>
        <w:lang w:val="it-IT"/>
      </w:rPr>
      <w:t>17</w:t>
    </w:r>
    <w:r>
      <w:rPr>
        <w:sz w:val="20"/>
        <w:szCs w:val="20"/>
        <w:lang w:val="it-IT"/>
      </w:rPr>
      <w:t xml:space="preserve"> – Trento-Rovereto-Mezzolombardo</w:t>
    </w:r>
  </w:p>
  <w:p w:rsidR="009D5062" w:rsidRPr="00713FB6" w:rsidRDefault="009D5062" w:rsidP="009D5062">
    <w:pPr>
      <w:pStyle w:val="Intestazione"/>
      <w:jc w:val="center"/>
      <w:rPr>
        <w:sz w:val="20"/>
        <w:szCs w:val="20"/>
        <w:lang w:val="it-IT"/>
      </w:rPr>
    </w:pPr>
  </w:p>
  <w:p w:rsidR="009D5062" w:rsidRPr="00713FB6" w:rsidRDefault="009D5062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D3375"/>
    <w:multiLevelType w:val="hybridMultilevel"/>
    <w:tmpl w:val="1BAE5FB8"/>
    <w:lvl w:ilvl="0" w:tplc="F4D2C9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B376A"/>
    <w:multiLevelType w:val="hybridMultilevel"/>
    <w:tmpl w:val="DCE86B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E3"/>
    <w:rsid w:val="00024C7A"/>
    <w:rsid w:val="00057418"/>
    <w:rsid w:val="000F1478"/>
    <w:rsid w:val="00110143"/>
    <w:rsid w:val="00133286"/>
    <w:rsid w:val="001353E2"/>
    <w:rsid w:val="00165FF6"/>
    <w:rsid w:val="00185BE3"/>
    <w:rsid w:val="001B0A9A"/>
    <w:rsid w:val="001C05E3"/>
    <w:rsid w:val="0029197B"/>
    <w:rsid w:val="002A70DE"/>
    <w:rsid w:val="002F398D"/>
    <w:rsid w:val="003038AE"/>
    <w:rsid w:val="003054AF"/>
    <w:rsid w:val="0035787A"/>
    <w:rsid w:val="003F0452"/>
    <w:rsid w:val="00401327"/>
    <w:rsid w:val="00431697"/>
    <w:rsid w:val="00431E6B"/>
    <w:rsid w:val="00450E9C"/>
    <w:rsid w:val="00456E9A"/>
    <w:rsid w:val="00480386"/>
    <w:rsid w:val="004A2999"/>
    <w:rsid w:val="00511F39"/>
    <w:rsid w:val="0052510D"/>
    <w:rsid w:val="00543F41"/>
    <w:rsid w:val="005663FB"/>
    <w:rsid w:val="006305A9"/>
    <w:rsid w:val="00650A63"/>
    <w:rsid w:val="00693054"/>
    <w:rsid w:val="006C3FD8"/>
    <w:rsid w:val="006C48D2"/>
    <w:rsid w:val="006F319C"/>
    <w:rsid w:val="006F75EC"/>
    <w:rsid w:val="00713FB6"/>
    <w:rsid w:val="00727C09"/>
    <w:rsid w:val="00774EF2"/>
    <w:rsid w:val="007E072D"/>
    <w:rsid w:val="007E7533"/>
    <w:rsid w:val="008122D0"/>
    <w:rsid w:val="00817C93"/>
    <w:rsid w:val="008241DA"/>
    <w:rsid w:val="00826F83"/>
    <w:rsid w:val="00833CE3"/>
    <w:rsid w:val="00837234"/>
    <w:rsid w:val="00851682"/>
    <w:rsid w:val="008C40D7"/>
    <w:rsid w:val="008D2FB6"/>
    <w:rsid w:val="008E7500"/>
    <w:rsid w:val="008F2150"/>
    <w:rsid w:val="00932533"/>
    <w:rsid w:val="0098195D"/>
    <w:rsid w:val="009D5062"/>
    <w:rsid w:val="009E6AE5"/>
    <w:rsid w:val="00A36614"/>
    <w:rsid w:val="00A6311D"/>
    <w:rsid w:val="00A948A1"/>
    <w:rsid w:val="00A97AC2"/>
    <w:rsid w:val="00AC704A"/>
    <w:rsid w:val="00B3150F"/>
    <w:rsid w:val="00B31F0E"/>
    <w:rsid w:val="00B34715"/>
    <w:rsid w:val="00B41E7D"/>
    <w:rsid w:val="00B431D6"/>
    <w:rsid w:val="00B6688E"/>
    <w:rsid w:val="00BB7C28"/>
    <w:rsid w:val="00BC1D33"/>
    <w:rsid w:val="00BD4CDE"/>
    <w:rsid w:val="00BD563B"/>
    <w:rsid w:val="00BE0C41"/>
    <w:rsid w:val="00BE3E40"/>
    <w:rsid w:val="00C05C12"/>
    <w:rsid w:val="00C110A2"/>
    <w:rsid w:val="00C12F1D"/>
    <w:rsid w:val="00C3280E"/>
    <w:rsid w:val="00C5729D"/>
    <w:rsid w:val="00C63DAC"/>
    <w:rsid w:val="00C67C1A"/>
    <w:rsid w:val="00DA0FF9"/>
    <w:rsid w:val="00E17EF4"/>
    <w:rsid w:val="00E500F8"/>
    <w:rsid w:val="00EC4E9F"/>
    <w:rsid w:val="00EC693F"/>
    <w:rsid w:val="00ED13B0"/>
    <w:rsid w:val="00F42DE3"/>
    <w:rsid w:val="00F64530"/>
    <w:rsid w:val="00F830C8"/>
    <w:rsid w:val="00FD2C5B"/>
    <w:rsid w:val="00FE5DBC"/>
    <w:rsid w:val="00FF2806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3FB6"/>
    <w:rPr>
      <w:rFonts w:ascii="Calibri" w:eastAsia="Calibri" w:hAnsi="Calibri" w:cs="Times New Roman"/>
      <w:lang w:val="en-I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280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C328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C3280E"/>
  </w:style>
  <w:style w:type="character" w:styleId="Collegamentoipertestuale">
    <w:name w:val="Hyperlink"/>
    <w:basedOn w:val="Carpredefinitoparagrafo"/>
    <w:uiPriority w:val="99"/>
    <w:unhideWhenUsed/>
    <w:rsid w:val="00C3280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450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E9C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e"/>
    <w:rsid w:val="003F04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paragraph" w:styleId="Intestazione">
    <w:name w:val="header"/>
    <w:basedOn w:val="Normale"/>
    <w:link w:val="IntestazioneCarattere"/>
    <w:uiPriority w:val="99"/>
    <w:unhideWhenUsed/>
    <w:rsid w:val="009D50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5062"/>
  </w:style>
  <w:style w:type="paragraph" w:styleId="Pidipagina">
    <w:name w:val="footer"/>
    <w:basedOn w:val="Normale"/>
    <w:link w:val="PidipaginaCarattere"/>
    <w:uiPriority w:val="99"/>
    <w:unhideWhenUsed/>
    <w:rsid w:val="009D50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5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3FB6"/>
    <w:rPr>
      <w:rFonts w:ascii="Calibri" w:eastAsia="Calibri" w:hAnsi="Calibri" w:cs="Times New Roman"/>
      <w:lang w:val="en-I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280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C328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C3280E"/>
  </w:style>
  <w:style w:type="character" w:styleId="Collegamentoipertestuale">
    <w:name w:val="Hyperlink"/>
    <w:basedOn w:val="Carpredefinitoparagrafo"/>
    <w:uiPriority w:val="99"/>
    <w:unhideWhenUsed/>
    <w:rsid w:val="00C3280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450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E9C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e"/>
    <w:rsid w:val="003F04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paragraph" w:styleId="Intestazione">
    <w:name w:val="header"/>
    <w:basedOn w:val="Normale"/>
    <w:link w:val="IntestazioneCarattere"/>
    <w:uiPriority w:val="99"/>
    <w:unhideWhenUsed/>
    <w:rsid w:val="009D50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5062"/>
  </w:style>
  <w:style w:type="paragraph" w:styleId="Pidipagina">
    <w:name w:val="footer"/>
    <w:basedOn w:val="Normale"/>
    <w:link w:val="PidipaginaCarattere"/>
    <w:uiPriority w:val="99"/>
    <w:unhideWhenUsed/>
    <w:rsid w:val="009D50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5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egreteria@piazzadelmondo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iazzadelmondo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piazzadelmondo.it" TargetMode="External"/><Relationship Id="rId1" Type="http://schemas.openxmlformats.org/officeDocument/2006/relationships/hyperlink" Target="http://www.piazzadelmond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6C9AA-2EA8-4C98-969E-F9ECC777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Cosimo Leonardo Colazzo</dc:creator>
  <cp:keywords/>
  <dc:description/>
  <cp:lastModifiedBy>Cosimo Leonardo Colazzo</cp:lastModifiedBy>
  <cp:revision>75</cp:revision>
  <cp:lastPrinted>2016-10-25T11:55:00Z</cp:lastPrinted>
  <dcterms:created xsi:type="dcterms:W3CDTF">2016-10-04T15:10:00Z</dcterms:created>
  <dcterms:modified xsi:type="dcterms:W3CDTF">2016-12-16T06:05:00Z</dcterms:modified>
</cp:coreProperties>
</file>